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62" w:rsidRPr="00817B15" w:rsidRDefault="00976162" w:rsidP="0097616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976162" w:rsidRPr="00817B15" w:rsidRDefault="00976162" w:rsidP="0097616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976162" w:rsidRDefault="00976162" w:rsidP="00976162">
      <w:pPr>
        <w:spacing w:after="0" w:line="240" w:lineRule="auto"/>
        <w:jc w:val="center"/>
      </w:pPr>
    </w:p>
    <w:p w:rsidR="00976162" w:rsidRDefault="00976162" w:rsidP="00976162">
      <w:pPr>
        <w:spacing w:after="0" w:line="240" w:lineRule="auto"/>
        <w:jc w:val="center"/>
      </w:pPr>
    </w:p>
    <w:p w:rsidR="00976162" w:rsidRDefault="00976162" w:rsidP="00976162">
      <w:pPr>
        <w:spacing w:after="0" w:line="240" w:lineRule="auto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976162" w:rsidRDefault="00976162" w:rsidP="0097616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 Директор школы</w:t>
      </w:r>
    </w:p>
    <w:p w:rsidR="00976162" w:rsidRDefault="00976162" w:rsidP="0097616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</w:t>
      </w:r>
      <w:proofErr w:type="spellStart"/>
      <w:r>
        <w:rPr>
          <w:sz w:val="28"/>
          <w:szCs w:val="28"/>
        </w:rPr>
        <w:t>_______Лазаренко</w:t>
      </w:r>
      <w:proofErr w:type="spellEnd"/>
      <w:r>
        <w:rPr>
          <w:sz w:val="28"/>
          <w:szCs w:val="28"/>
        </w:rPr>
        <w:t xml:space="preserve"> Е. Е. </w:t>
      </w:r>
    </w:p>
    <w:p w:rsidR="00976162" w:rsidRDefault="00976162" w:rsidP="0097616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  подпись     ФИО                                                   </w:t>
      </w:r>
    </w:p>
    <w:p w:rsidR="00976162" w:rsidRDefault="00976162" w:rsidP="0097616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Приказ № </w:t>
      </w:r>
    </w:p>
    <w:p w:rsidR="00976162" w:rsidRDefault="00976162" w:rsidP="0097616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 от «   »_________ 2022 г.</w:t>
      </w:r>
    </w:p>
    <w:p w:rsidR="00976162" w:rsidRDefault="00976162" w:rsidP="00976162">
      <w:pPr>
        <w:spacing w:after="0" w:line="240" w:lineRule="auto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«Биология» </w:t>
      </w: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8 класса</w:t>
      </w: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  <w:r w:rsidRPr="00D15276">
        <w:rPr>
          <w:b/>
          <w:bCs/>
          <w:sz w:val="28"/>
          <w:szCs w:val="28"/>
        </w:rPr>
        <w:t>.</w:t>
      </w:r>
    </w:p>
    <w:p w:rsidR="00976162" w:rsidRDefault="00976162" w:rsidP="00976162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резу</w:t>
      </w:r>
      <w:r>
        <w:rPr>
          <w:bCs/>
          <w:sz w:val="28"/>
          <w:szCs w:val="28"/>
        </w:rPr>
        <w:t>льтате освоения курса биологии 8</w:t>
      </w:r>
      <w:r w:rsidRPr="00D15276">
        <w:rPr>
          <w:bCs/>
          <w:sz w:val="28"/>
          <w:szCs w:val="28"/>
        </w:rPr>
        <w:t xml:space="preserve"> класса учащиеся должны овладеть следующими знаниями, умениями и</w:t>
      </w:r>
      <w:r>
        <w:rPr>
          <w:b/>
          <w:bCs/>
          <w:sz w:val="28"/>
          <w:szCs w:val="28"/>
        </w:rPr>
        <w:t xml:space="preserve"> </w:t>
      </w:r>
      <w:r w:rsidRPr="00D15276">
        <w:rPr>
          <w:bCs/>
          <w:sz w:val="28"/>
          <w:szCs w:val="28"/>
        </w:rPr>
        <w:t>навыками.</w:t>
      </w:r>
    </w:p>
    <w:p w:rsidR="00976162" w:rsidRPr="00D15276" w:rsidRDefault="00976162" w:rsidP="00976162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D15276">
        <w:rPr>
          <w:b/>
          <w:bCs/>
          <w:sz w:val="28"/>
          <w:szCs w:val="28"/>
        </w:rPr>
        <w:t>Личностные результаты:</w:t>
      </w:r>
    </w:p>
    <w:p w:rsidR="00976162" w:rsidRPr="00D15276" w:rsidRDefault="00976162" w:rsidP="00976162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Воспитание российской гражданской идентичности, патриотизма, любви и уважения к Отечеству, чувства гордости за свою Родину, воспитание чувства ответственности и долга перед Родиной.</w:t>
      </w:r>
    </w:p>
    <w:p w:rsidR="00976162" w:rsidRPr="00D15276" w:rsidRDefault="00976162" w:rsidP="00976162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>
        <w:rPr>
          <w:bCs/>
          <w:sz w:val="28"/>
          <w:szCs w:val="28"/>
        </w:rPr>
        <w:t>способностей</w:t>
      </w:r>
      <w:proofErr w:type="gramEnd"/>
      <w:r>
        <w:rPr>
          <w:bCs/>
          <w:sz w:val="28"/>
          <w:szCs w:val="28"/>
        </w:rPr>
        <w:t xml:space="preserve"> обучающихся к самообучению и саморазвитию, осознанному выбору и построению индивидуальной траектории образования, на базе ориентировки в мире профессий.</w:t>
      </w:r>
    </w:p>
    <w:p w:rsidR="00976162" w:rsidRPr="00A55B8B" w:rsidRDefault="00976162" w:rsidP="00976162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 w:rsidRPr="00A55B8B">
        <w:rPr>
          <w:bCs/>
          <w:sz w:val="28"/>
          <w:szCs w:val="28"/>
        </w:rPr>
        <w:t>Знание основных принципов и правил</w:t>
      </w:r>
      <w:r>
        <w:rPr>
          <w:bCs/>
          <w:sz w:val="28"/>
          <w:szCs w:val="28"/>
        </w:rPr>
        <w:t xml:space="preserve"> отношения к живой природе, основ здорового образа жизни и </w:t>
      </w:r>
      <w:proofErr w:type="spellStart"/>
      <w:r>
        <w:rPr>
          <w:bCs/>
          <w:sz w:val="28"/>
          <w:szCs w:val="28"/>
        </w:rPr>
        <w:t>здоровьесберегающих</w:t>
      </w:r>
      <w:proofErr w:type="spellEnd"/>
      <w:r>
        <w:rPr>
          <w:bCs/>
          <w:sz w:val="28"/>
          <w:szCs w:val="28"/>
        </w:rPr>
        <w:t xml:space="preserve"> технологий.</w:t>
      </w:r>
    </w:p>
    <w:p w:rsidR="00976162" w:rsidRDefault="00976162" w:rsidP="00976162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познавательных интересов и мотивов, направленных на изучение живой природы, интеллектуальных умений, эстетического отношения к живым объектам.</w:t>
      </w:r>
    </w:p>
    <w:p w:rsidR="00976162" w:rsidRDefault="00976162" w:rsidP="00976162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человечества.</w:t>
      </w:r>
    </w:p>
    <w:p w:rsidR="00976162" w:rsidRDefault="00976162" w:rsidP="00976162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proofErr w:type="spellStart"/>
      <w:r w:rsidRPr="00D15276">
        <w:rPr>
          <w:b/>
          <w:bCs/>
          <w:sz w:val="28"/>
          <w:szCs w:val="28"/>
        </w:rPr>
        <w:t>Метапредметные</w:t>
      </w:r>
      <w:proofErr w:type="spellEnd"/>
      <w:r w:rsidRPr="00D15276">
        <w:rPr>
          <w:b/>
          <w:bCs/>
          <w:sz w:val="28"/>
          <w:szCs w:val="28"/>
        </w:rPr>
        <w:t xml:space="preserve"> результаты – формирование универсальных учебных действий (УУД)</w:t>
      </w:r>
      <w:r>
        <w:rPr>
          <w:b/>
          <w:bCs/>
          <w:sz w:val="28"/>
          <w:szCs w:val="28"/>
        </w:rPr>
        <w:t>: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Регулятивные УУД:</w:t>
      </w:r>
    </w:p>
    <w:p w:rsidR="00976162" w:rsidRPr="00D15276" w:rsidRDefault="00976162" w:rsidP="00976162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самостоятельно обнаруживать и формулировать учебную проблему, определять цель УД;</w:t>
      </w:r>
    </w:p>
    <w:p w:rsidR="00976162" w:rsidRPr="00D15276" w:rsidRDefault="00976162" w:rsidP="00976162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>
        <w:rPr>
          <w:bCs/>
          <w:sz w:val="28"/>
          <w:szCs w:val="28"/>
        </w:rPr>
        <w:t>из</w:t>
      </w:r>
      <w:proofErr w:type="gramEnd"/>
      <w:r>
        <w:rPr>
          <w:bCs/>
          <w:sz w:val="28"/>
          <w:szCs w:val="28"/>
        </w:rPr>
        <w:t xml:space="preserve"> предложенных, а также искать их самостоятельно;</w:t>
      </w:r>
    </w:p>
    <w:p w:rsidR="00976162" w:rsidRPr="00D15276" w:rsidRDefault="00976162" w:rsidP="00976162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составлять индивидуально или в группе план решения проблемы (выполнения проекта);</w:t>
      </w:r>
    </w:p>
    <w:p w:rsidR="00976162" w:rsidRPr="00D15276" w:rsidRDefault="00976162" w:rsidP="00976162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работая по плану, сверять свои действия с целью, при необходимости исправлять ошибки самостоятельно (в том числе и корректировать план);</w:t>
      </w:r>
    </w:p>
    <w:p w:rsidR="00976162" w:rsidRDefault="00976162" w:rsidP="00976162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976162" w:rsidRPr="00D15276" w:rsidRDefault="00976162" w:rsidP="00976162">
      <w:pPr>
        <w:pStyle w:val="a3"/>
        <w:shd w:val="clear" w:color="auto" w:fill="FFFFFF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Познавательные УУД:</w:t>
      </w:r>
    </w:p>
    <w:p w:rsidR="00976162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анализировать, сравнивать, классифицировать факты и явления;</w:t>
      </w:r>
    </w:p>
    <w:p w:rsidR="00976162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выявлять причины и следствия простых явлений; </w:t>
      </w:r>
    </w:p>
    <w:p w:rsidR="00976162" w:rsidRPr="00DE7583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E7583">
        <w:rPr>
          <w:bCs/>
          <w:sz w:val="28"/>
          <w:szCs w:val="28"/>
        </w:rPr>
        <w:t>осуществлять сравнение и классификацию, самостоятельно выбирая критери</w:t>
      </w:r>
      <w:r>
        <w:rPr>
          <w:bCs/>
          <w:sz w:val="28"/>
          <w:szCs w:val="28"/>
        </w:rPr>
        <w:t>и для</w:t>
      </w:r>
      <w:r w:rsidRPr="00DE7583">
        <w:rPr>
          <w:bCs/>
          <w:sz w:val="28"/>
          <w:szCs w:val="28"/>
        </w:rPr>
        <w:t xml:space="preserve"> логических операций;</w:t>
      </w:r>
    </w:p>
    <w:p w:rsidR="00976162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строить </w:t>
      </w:r>
      <w:proofErr w:type="gramStart"/>
      <w:r>
        <w:rPr>
          <w:bCs/>
          <w:sz w:val="28"/>
          <w:szCs w:val="28"/>
        </w:rPr>
        <w:t>логическое рассуждение</w:t>
      </w:r>
      <w:proofErr w:type="gramEnd"/>
      <w:r>
        <w:rPr>
          <w:bCs/>
          <w:sz w:val="28"/>
          <w:szCs w:val="28"/>
        </w:rPr>
        <w:t>, включающее установление причинно – следственных связей;</w:t>
      </w:r>
    </w:p>
    <w:p w:rsidR="00976162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976162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составлять тезисы, различные виды планов;</w:t>
      </w:r>
    </w:p>
    <w:p w:rsidR="00976162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преобразовывать информацию из одного вида в другой (таблицу в текст и т. д.);</w:t>
      </w:r>
    </w:p>
    <w:p w:rsidR="00976162" w:rsidRDefault="00976162" w:rsidP="00976162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976162" w:rsidRDefault="00976162" w:rsidP="00976162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 УУД:</w:t>
      </w:r>
    </w:p>
    <w:p w:rsidR="00976162" w:rsidRPr="00D15276" w:rsidRDefault="00976162" w:rsidP="00976162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самостоятельно организовывать учебное взаимодействие в группе (определять общие цели, дого</w:t>
      </w:r>
      <w:r>
        <w:rPr>
          <w:bCs/>
          <w:sz w:val="28"/>
          <w:szCs w:val="28"/>
        </w:rPr>
        <w:t>вариваться друг с другом</w:t>
      </w:r>
      <w:r w:rsidRPr="00D15276">
        <w:rPr>
          <w:bCs/>
          <w:sz w:val="28"/>
          <w:szCs w:val="28"/>
        </w:rPr>
        <w:t>);</w:t>
      </w:r>
    </w:p>
    <w:p w:rsidR="00976162" w:rsidRDefault="00976162" w:rsidP="00976162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ди</w:t>
      </w:r>
      <w:r>
        <w:rPr>
          <w:bCs/>
          <w:sz w:val="28"/>
          <w:szCs w:val="28"/>
        </w:rPr>
        <w:t>скуссии уметь выдвигать аргументы и контраргументы;</w:t>
      </w:r>
    </w:p>
    <w:p w:rsidR="00976162" w:rsidRDefault="00976162" w:rsidP="00976162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учиться </w:t>
      </w:r>
      <w:proofErr w:type="gramStart"/>
      <w:r>
        <w:rPr>
          <w:bCs/>
          <w:sz w:val="28"/>
          <w:szCs w:val="28"/>
        </w:rPr>
        <w:t>критично</w:t>
      </w:r>
      <w:proofErr w:type="gramEnd"/>
      <w:r>
        <w:rPr>
          <w:bCs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976162" w:rsidRDefault="00976162" w:rsidP="00976162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понимая позицию другого учащегося, различать в его речи мнения, доказательства, факты;</w:t>
      </w:r>
    </w:p>
    <w:p w:rsidR="00976162" w:rsidRDefault="00976162" w:rsidP="00976162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Pr="00D15276">
        <w:rPr>
          <w:b/>
          <w:bCs/>
          <w:sz w:val="28"/>
          <w:szCs w:val="28"/>
        </w:rPr>
        <w:t>Предметные результаты:</w:t>
      </w:r>
    </w:p>
    <w:p w:rsidR="00976162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Усвоение системы научных знаний об организме человека, закономерностях его развития для формирования современных представлений о научной картине мира.</w:t>
      </w:r>
    </w:p>
    <w:p w:rsidR="00976162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 xml:space="preserve">Формирование первоначальных систематизированных представлений о строении тела человека, процессах, </w:t>
      </w:r>
      <w:r>
        <w:rPr>
          <w:bCs/>
          <w:sz w:val="28"/>
          <w:szCs w:val="28"/>
        </w:rPr>
        <w:t>протекающих в организме человека, гигиенических правилах сохранения и укрепления здоровья человека.</w:t>
      </w:r>
    </w:p>
    <w:p w:rsidR="00976162" w:rsidRPr="00AB5D44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>Приобретение опыта использования методов биологической науки и проведения несложных биологич</w:t>
      </w:r>
      <w:r>
        <w:rPr>
          <w:bCs/>
          <w:sz w:val="28"/>
          <w:szCs w:val="28"/>
        </w:rPr>
        <w:t>еских экспериментов</w:t>
      </w:r>
      <w:r w:rsidRPr="00AB5D44">
        <w:rPr>
          <w:bCs/>
          <w:sz w:val="28"/>
          <w:szCs w:val="28"/>
        </w:rPr>
        <w:t>, проведения экологического мониторинга в окружающей среде.</w:t>
      </w:r>
    </w:p>
    <w:p w:rsidR="00976162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Объяснение роли человека в природе, родства и общности происхождения и эволюции человека и животных.</w:t>
      </w:r>
    </w:p>
    <w:p w:rsidR="00976162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Формирование представлений о значении деятельности человека в решении локальных и глобальных экологических проблем, необходимости рационального природопользования, защиты здоровья людей в условиях </w:t>
      </w:r>
      <w:r>
        <w:rPr>
          <w:bCs/>
          <w:sz w:val="28"/>
          <w:szCs w:val="28"/>
        </w:rPr>
        <w:lastRenderedPageBreak/>
        <w:t>меняющегося качества окружающей среды.</w:t>
      </w:r>
    </w:p>
    <w:p w:rsidR="00976162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F42BC6">
        <w:rPr>
          <w:bCs/>
          <w:sz w:val="28"/>
          <w:szCs w:val="28"/>
        </w:rPr>
        <w:t xml:space="preserve">Формирование умений различать основные группы </w:t>
      </w:r>
      <w:r>
        <w:rPr>
          <w:bCs/>
          <w:sz w:val="28"/>
          <w:szCs w:val="28"/>
        </w:rPr>
        <w:t>заболеваний систем органов человека, оказывать первую помощь при травмах и заболеваниях;</w:t>
      </w:r>
    </w:p>
    <w:p w:rsidR="00976162" w:rsidRPr="00F42BC6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F42BC6">
        <w:rPr>
          <w:bCs/>
          <w:sz w:val="28"/>
          <w:szCs w:val="28"/>
        </w:rPr>
        <w:t>Понимание смысла биологических терминов.</w:t>
      </w:r>
    </w:p>
    <w:p w:rsidR="00976162" w:rsidRDefault="00976162" w:rsidP="00976162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Проведение биологических опытов и экспериментов и объяснение их результатов; использование увеличительных приборов для изучения клеток и тканей организма человека.</w:t>
      </w:r>
    </w:p>
    <w:p w:rsidR="00976162" w:rsidRPr="00D15276" w:rsidRDefault="00976162" w:rsidP="00976162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 xml:space="preserve">Использование приобретённых знаний в практической деятельности и повседневной жизни </w:t>
      </w:r>
      <w:proofErr w:type="gramStart"/>
      <w:r w:rsidRPr="00D15276">
        <w:rPr>
          <w:b/>
          <w:bCs/>
          <w:sz w:val="28"/>
          <w:szCs w:val="28"/>
        </w:rPr>
        <w:t>для</w:t>
      </w:r>
      <w:proofErr w:type="gramEnd"/>
      <w:r w:rsidRPr="00D15276">
        <w:rPr>
          <w:b/>
          <w:bCs/>
          <w:sz w:val="28"/>
          <w:szCs w:val="28"/>
        </w:rPr>
        <w:t>:</w:t>
      </w:r>
    </w:p>
    <w:p w:rsidR="00976162" w:rsidRPr="00D15276" w:rsidRDefault="00976162" w:rsidP="00976162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D15276">
        <w:rPr>
          <w:bCs/>
          <w:sz w:val="28"/>
          <w:szCs w:val="28"/>
        </w:rPr>
        <w:t>облюдения мер профилактики заболеваний, травматизма, стрессов, вредных привычек, нарушений осанки, слуха, зрения, инфекц</w:t>
      </w:r>
      <w:r>
        <w:rPr>
          <w:bCs/>
          <w:sz w:val="28"/>
          <w:szCs w:val="28"/>
        </w:rPr>
        <w:t>ионных и простудных заболеваний.</w:t>
      </w:r>
    </w:p>
    <w:p w:rsidR="00976162" w:rsidRDefault="00976162" w:rsidP="00976162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Оказания первой помощи при отравлениях, ожогах и обморожениях, травмах, спасении утопающих.</w:t>
      </w:r>
    </w:p>
    <w:p w:rsidR="00976162" w:rsidRDefault="00976162" w:rsidP="00976162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Рациональной организации труда и отдыха, соблюдения правил поведения в окружающей среде.</w:t>
      </w:r>
    </w:p>
    <w:p w:rsidR="00976162" w:rsidRDefault="00976162" w:rsidP="00976162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Выращивания культурных растений и домашних животных, определение состава и свойств пищевых продуктов;</w:t>
      </w:r>
    </w:p>
    <w:p w:rsidR="00976162" w:rsidRDefault="00976162" w:rsidP="00976162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наблюдений за состоянием собственного организма.</w:t>
      </w:r>
    </w:p>
    <w:p w:rsidR="00976162" w:rsidRDefault="00976162" w:rsidP="00976162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ind w:left="3134"/>
        <w:jc w:val="center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                                                                                     Содержание учебного предмета.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1. Введение (1 час).</w:t>
      </w:r>
    </w:p>
    <w:p w:rsidR="00976162" w:rsidRDefault="00976162" w:rsidP="00976162">
      <w:pPr>
        <w:shd w:val="clear" w:color="auto" w:fill="FFFFFF"/>
        <w:spacing w:after="0" w:line="240" w:lineRule="auto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Биологические и социальные факторы в становлении человека. Значение знаний о строении и функциях организма для поддержания своего здоровья и здоровья окружающих.</w:t>
      </w:r>
    </w:p>
    <w:p w:rsidR="00976162" w:rsidRPr="00C87B5E" w:rsidRDefault="00976162" w:rsidP="00976162">
      <w:pPr>
        <w:shd w:val="clear" w:color="auto" w:fill="FFFFFF"/>
        <w:spacing w:after="0" w:line="240" w:lineRule="auto"/>
        <w:rPr>
          <w:b/>
          <w:spacing w:val="-4"/>
          <w:sz w:val="26"/>
          <w:szCs w:val="26"/>
        </w:rPr>
      </w:pPr>
      <w:r w:rsidRPr="00C87B5E">
        <w:rPr>
          <w:b/>
          <w:spacing w:val="-4"/>
          <w:sz w:val="28"/>
          <w:szCs w:val="28"/>
        </w:rPr>
        <w:t>2. Общий обзор организма человека (5 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 w:rsidRPr="00C87B5E">
        <w:rPr>
          <w:sz w:val="28"/>
          <w:szCs w:val="28"/>
        </w:rPr>
        <w:t>Наук</w:t>
      </w:r>
      <w:r>
        <w:rPr>
          <w:sz w:val="28"/>
          <w:szCs w:val="28"/>
        </w:rPr>
        <w:t xml:space="preserve">и об организме человека. Строение и структура организма человека. Морфологические особенности, связанные с </w:t>
      </w:r>
      <w:proofErr w:type="spellStart"/>
      <w:r>
        <w:rPr>
          <w:sz w:val="28"/>
          <w:szCs w:val="28"/>
        </w:rPr>
        <w:t>прямохождением</w:t>
      </w:r>
      <w:proofErr w:type="spellEnd"/>
      <w:r>
        <w:rPr>
          <w:sz w:val="28"/>
          <w:szCs w:val="28"/>
        </w:rPr>
        <w:t xml:space="preserve">, развитием мозга, трудом, социальным образом жизни. 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Строение состав, жизнедеятельность клетки. Ткани животных и человека. Уровни организации организма. Нервная и гуморальная регуляция организма.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Лабораторная работа №1 «Действие фермента каталазы на </w:t>
      </w:r>
      <w:proofErr w:type="spellStart"/>
      <w:r>
        <w:rPr>
          <w:sz w:val="28"/>
          <w:szCs w:val="28"/>
        </w:rPr>
        <w:t>пероксид</w:t>
      </w:r>
      <w:proofErr w:type="spellEnd"/>
      <w:r>
        <w:rPr>
          <w:sz w:val="28"/>
          <w:szCs w:val="28"/>
        </w:rPr>
        <w:t xml:space="preserve"> водорода».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№2. «Клетки и ткани под микроскопом».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 «Изучение мигательного рефлекса и его торможение».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 w:rsidRPr="00C87B5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Опорно-двигательная система (9</w:t>
      </w:r>
      <w:r w:rsidRPr="00C87B5E">
        <w:rPr>
          <w:b/>
          <w:sz w:val="28"/>
          <w:szCs w:val="28"/>
        </w:rPr>
        <w:t xml:space="preserve"> 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Значение костно-мышечной системы. Скелет, строение, состав и соединение костей. Обзор скелета головы и туловища. Первая помощь при травмах скелета и мышц. Обзор основных мышц человека. Нарушение правильной осанки. Плоскостопие. Развитие опорно-двигательной системы.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 3 «Строение костной ткани».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 4 «Состав костей».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№2 «Исследование строения плечевого пояса и предплечья».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№3 «Изучение расположения мышц головы».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№4 «Проверка правильности осанки. Выявление плоскостопия. Оценка гибкости позвоночника». </w:t>
      </w:r>
    </w:p>
    <w:p w:rsidR="00976162" w:rsidRPr="009B3486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 w:rsidRPr="001F2334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1F2334">
        <w:rPr>
          <w:b/>
          <w:sz w:val="28"/>
          <w:szCs w:val="28"/>
        </w:rPr>
        <w:t>Кровеносная систе</w:t>
      </w:r>
      <w:r>
        <w:rPr>
          <w:b/>
          <w:sz w:val="28"/>
          <w:szCs w:val="28"/>
        </w:rPr>
        <w:t>ма. Внутренняя среда организма</w:t>
      </w:r>
      <w:r w:rsidRPr="001F2334">
        <w:rPr>
          <w:b/>
          <w:sz w:val="28"/>
          <w:szCs w:val="28"/>
        </w:rPr>
        <w:t xml:space="preserve">  (8 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Внутренняя среда. Значение крови и её состав. Свёртываемость крови. Иммунитет. Работы Л. Пастера и </w:t>
      </w:r>
      <w:proofErr w:type="spellStart"/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>. И. Мечникова. Тканевая совместимость и переливание крови. Сердце и сосуды – органы кровообращения. Строение и функции сердца. Малый и большой круги кровообращения. Движение крови по сосудам. Болезни сердечной системы и их предупреждение. Первая помощь при кровотечениях.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 5. «Сравнение крови человека с кровью лягушки».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№5 «Изучение явления кислородного голодания».</w:t>
      </w:r>
      <w:r w:rsidRPr="009B3486">
        <w:rPr>
          <w:sz w:val="28"/>
          <w:szCs w:val="28"/>
        </w:rPr>
        <w:t xml:space="preserve"> 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№6 «Определение частоты сердечных сокращений, скорости кровообращения». «Исследование рефлекторного прилива крови к мышцам, включившимся в работу».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№7 «Доказательства вреда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№8 «Функциональная сердечнососудистая проба».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 Дыхательная система (7</w:t>
      </w:r>
      <w:r w:rsidRPr="003419A6">
        <w:rPr>
          <w:b/>
          <w:sz w:val="28"/>
          <w:szCs w:val="28"/>
        </w:rPr>
        <w:t xml:space="preserve"> 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Значение дыхательной системы, её связь с кровеносной системой. Верхние дыхательные пути. Лёгкие. Обмен газов в лёгких и тканях. Дыхательные движения. Болезни органов дыхания и их предупреждение. Гигиена дыхания. Первая помощь при остановке дыхания. 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 6. «Состав вдыхаемого и выдыхаемого воздуха».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 7. «Дыхательного движения».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система №9 «Измерение обхвата грудной клетки».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№10 «Определение запылённости воздуха».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6. Пищеварительная система (7</w:t>
      </w:r>
      <w:r w:rsidRPr="000F74F1">
        <w:rPr>
          <w:b/>
          <w:sz w:val="28"/>
          <w:szCs w:val="28"/>
        </w:rPr>
        <w:t xml:space="preserve"> 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Значение и состав пищи. Пищевые продукты и питательные вещества. Органы пищеварения. Строение и функции пищеварительного тракта. Аппендикс. Регуляция пищеварения. Заболевания органов пищеварения и их профилактика. Питание и здоровье. 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 8. «Действие ферментов слюны на крахмал».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 9. «Действие ферментов желудочного сока на белки».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№11 «Определение местоположения слюнных желёз»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 Обмен веществ и энергии (3 часа).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Обменные процессы в организме. Пластический и энергетический обмен. </w:t>
      </w:r>
      <w:proofErr w:type="spellStart"/>
      <w:r>
        <w:rPr>
          <w:sz w:val="28"/>
          <w:szCs w:val="28"/>
        </w:rPr>
        <w:t>Энергозатраты</w:t>
      </w:r>
      <w:proofErr w:type="spellEnd"/>
      <w:r>
        <w:rPr>
          <w:sz w:val="28"/>
          <w:szCs w:val="28"/>
        </w:rPr>
        <w:t xml:space="preserve"> человека. Определение норм питания. Значение витаминов. Авитаминозы: их предупреждение и лечение.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№12 «Определение тренированности организма по функциональной пробе с максимальной задержкой дыхания до и после нагрузки».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Мочевыделительная система </w:t>
      </w:r>
      <w:r w:rsidRPr="000F74F1">
        <w:rPr>
          <w:b/>
          <w:sz w:val="28"/>
          <w:szCs w:val="28"/>
        </w:rPr>
        <w:t>(2 часа).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 w:rsidRPr="000F74F1">
        <w:rPr>
          <w:sz w:val="28"/>
          <w:szCs w:val="28"/>
        </w:rPr>
        <w:lastRenderedPageBreak/>
        <w:t>Роль различных систем в удалении не</w:t>
      </w:r>
      <w:r>
        <w:rPr>
          <w:sz w:val="28"/>
          <w:szCs w:val="28"/>
        </w:rPr>
        <w:t xml:space="preserve">нужных веществ, образующихся в </w:t>
      </w:r>
      <w:r w:rsidRPr="000F74F1">
        <w:rPr>
          <w:sz w:val="28"/>
          <w:szCs w:val="28"/>
        </w:rPr>
        <w:t>организме.</w:t>
      </w:r>
      <w:r>
        <w:rPr>
          <w:sz w:val="28"/>
          <w:szCs w:val="28"/>
        </w:rPr>
        <w:t xml:space="preserve"> Строение и функции почек.             Нефрон – функциональная единица почек. Предупреждение заболеваний почек. Питьевой режим. Гигиеническая оценка питьевой воды.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Кожа </w:t>
      </w:r>
      <w:r w:rsidRPr="0097108B">
        <w:rPr>
          <w:b/>
          <w:sz w:val="28"/>
          <w:szCs w:val="28"/>
        </w:rPr>
        <w:t>(3 часа).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Значение и строение кожных покровов и слизистых оболочек, защищающих организм от внешних воздействий. Функции кожи. Волосы и ногти – роговые придатки кожи. Нарушения кожных покровов и их причины. Первая помощь при ожогах и обморожениях. Грибковые заболевания кожи. Роль кожи в теплорегуляции. Закаливание организма. Первая помощь при тепловом и солнечном ударах.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 w:rsidRPr="001F2334"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 xml:space="preserve"> </w:t>
      </w:r>
      <w:r w:rsidRPr="001F2334">
        <w:rPr>
          <w:b/>
          <w:sz w:val="28"/>
          <w:szCs w:val="28"/>
        </w:rPr>
        <w:t>Эндокринная и нервная системы (5</w:t>
      </w:r>
      <w:r>
        <w:rPr>
          <w:b/>
          <w:sz w:val="28"/>
          <w:szCs w:val="28"/>
        </w:rPr>
        <w:t xml:space="preserve"> </w:t>
      </w:r>
      <w:r w:rsidRPr="001F2334">
        <w:rPr>
          <w:b/>
          <w:sz w:val="28"/>
          <w:szCs w:val="28"/>
        </w:rPr>
        <w:t>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Железы внешней, внутренней и смешанной секреции. Роль гормонов в обмен веществ, </w:t>
      </w:r>
      <w:proofErr w:type="gramStart"/>
      <w:r>
        <w:rPr>
          <w:sz w:val="28"/>
          <w:szCs w:val="28"/>
        </w:rPr>
        <w:t>росте</w:t>
      </w:r>
      <w:proofErr w:type="gramEnd"/>
      <w:r>
        <w:rPr>
          <w:sz w:val="28"/>
          <w:szCs w:val="28"/>
        </w:rPr>
        <w:t xml:space="preserve"> и развитии организма. Гормоны надпочечников, щитовидной и поджелудочной железы, их роль в приспособлении организма к различным ситуациям.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Значение нервной системы, её части и отделы. Рефлекторный принцип работы. Функции подотделов. Строение и функции головного мозга. Спинной мозг. Аналитико-синтетическая функция коры больших полушарий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 13 «Изучение действия прямых и обратных связей».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№14 «Штриховое раздражение кожи».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№15 «Изучение функций отделов головного мозга».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11. Органы чувств и анализаторы (6</w:t>
      </w:r>
      <w:r w:rsidRPr="00305C6D">
        <w:rPr>
          <w:b/>
          <w:sz w:val="28"/>
          <w:szCs w:val="28"/>
        </w:rPr>
        <w:t xml:space="preserve"> 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Функции органов чувств и анализаторов. Орган зрения. Строение и функции оболочек глаза и его оптических сред. Заболевания и повреждения глаз, профилактика. Гигиена зрения. Орган слуха: строение, </w:t>
      </w:r>
      <w:proofErr w:type="spellStart"/>
      <w:r>
        <w:rPr>
          <w:sz w:val="28"/>
          <w:szCs w:val="28"/>
        </w:rPr>
        <w:t>звукопередающий</w:t>
      </w:r>
      <w:proofErr w:type="spellEnd"/>
      <w:r>
        <w:rPr>
          <w:sz w:val="28"/>
          <w:szCs w:val="28"/>
        </w:rPr>
        <w:t xml:space="preserve"> аппарат уха. Слуховой аппарат. Гигиена слуха. Борьба с шумом. Орган равновесия. Органы осязания, обоняния, вкуса, их анализаторы.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№16 «Исследование реакции зрачка на освещённость. Исследование принципа работы хрусталика, обнаружение слепого пятна».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№17. «Оценка состояния вестибулярного аппарата».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№18 «Исследование тактильных рецепторов».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12</w:t>
      </w:r>
      <w:r w:rsidRPr="001F2334">
        <w:rPr>
          <w:b/>
          <w:sz w:val="28"/>
          <w:szCs w:val="28"/>
        </w:rPr>
        <w:t>. Поведение человека и высшая нервная деятельность (8 часов).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Врождённые и приобретённые формы поведения. Условные и безусловные рефлексы.  Работы И. М. Сеченова, И. П. Павлова, А. А. Ухтомского. Биологические ритмы: сон и его значение. Особенности высшей нервной деятельности человека. Речь и сознание. Познавательные процессы. Виды памяти. Особенности мышления и осознанных действий. Воля, эмоции, внимание. Работоспособность, борьба с утомлением. Режим дня.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№19 «Перестройка динамического стереотипа».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№20 «Изучение внимания».</w:t>
      </w:r>
    </w:p>
    <w:p w:rsidR="00976162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1F2334">
        <w:rPr>
          <w:b/>
          <w:sz w:val="28"/>
          <w:szCs w:val="28"/>
        </w:rPr>
        <w:t>Половая система. Индивидуальное развитие организма (3 часа).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Роль половых хромосом в развитии организма. Женская и мужская половая системы. Наследственные и врождённые заболевания человека. Болезни, передающиеся половым путём, их профилактика. Внутриутробное развитие плода. Роды. Развитие организма после рождения. Влияние </w:t>
      </w:r>
      <w:proofErr w:type="spellStart"/>
      <w:r>
        <w:rPr>
          <w:sz w:val="28"/>
          <w:szCs w:val="28"/>
        </w:rPr>
        <w:t>наркогенных</w:t>
      </w:r>
      <w:proofErr w:type="spellEnd"/>
      <w:r>
        <w:rPr>
          <w:sz w:val="28"/>
          <w:szCs w:val="28"/>
        </w:rPr>
        <w:t xml:space="preserve"> веществ на здоровье и судьбу человека. Психологические особенности личности.</w:t>
      </w:r>
    </w:p>
    <w:p w:rsidR="00976162" w:rsidRPr="00270F27" w:rsidRDefault="00976162" w:rsidP="00976162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14. Заключение (1 час</w:t>
      </w:r>
      <w:r w:rsidRPr="00270F27">
        <w:rPr>
          <w:b/>
          <w:sz w:val="28"/>
          <w:szCs w:val="28"/>
        </w:rPr>
        <w:t>).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Внешнее и внутреннее строение тела человека. Основные процессы жизнедеятельности человека.</w:t>
      </w:r>
    </w:p>
    <w:p w:rsidR="00976162" w:rsidRDefault="00976162" w:rsidP="00976162">
      <w:pPr>
        <w:shd w:val="clear" w:color="auto" w:fill="FFFFFF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Рабочая программа по биологии в 8 классе разработана на основе авторской программы </w:t>
      </w:r>
      <w:r w:rsidRPr="00CF0E63">
        <w:rPr>
          <w:sz w:val="28"/>
          <w:szCs w:val="28"/>
        </w:rPr>
        <w:t>И.Н. Пономаревой и</w:t>
      </w:r>
      <w:r>
        <w:rPr>
          <w:sz w:val="28"/>
          <w:szCs w:val="28"/>
        </w:rPr>
        <w:t xml:space="preserve">    </w:t>
      </w:r>
      <w:r w:rsidRPr="00CF0E63">
        <w:rPr>
          <w:sz w:val="28"/>
          <w:szCs w:val="28"/>
        </w:rPr>
        <w:t xml:space="preserve"> В. С. </w:t>
      </w:r>
      <w:proofErr w:type="spellStart"/>
      <w:r w:rsidRPr="00CF0E63">
        <w:rPr>
          <w:sz w:val="28"/>
          <w:szCs w:val="28"/>
        </w:rPr>
        <w:t>Кучменко</w:t>
      </w:r>
      <w:proofErr w:type="spellEnd"/>
      <w:r w:rsidRPr="00CF0E63">
        <w:rPr>
          <w:sz w:val="28"/>
          <w:szCs w:val="28"/>
        </w:rPr>
        <w:t xml:space="preserve"> для общеобразовательных школ.</w:t>
      </w:r>
      <w:r>
        <w:rPr>
          <w:sz w:val="28"/>
          <w:szCs w:val="28"/>
        </w:rPr>
        <w:t xml:space="preserve"> «Биология. 6 –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 М. «Просвещение» 2018</w:t>
      </w:r>
      <w:r w:rsidRPr="00AB35C1">
        <w:rPr>
          <w:sz w:val="28"/>
          <w:szCs w:val="28"/>
        </w:rPr>
        <w:t>г.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</w:t>
      </w:r>
      <w:r>
        <w:rPr>
          <w:sz w:val="28"/>
          <w:szCs w:val="28"/>
        </w:rPr>
        <w:t>Обучение проводится по учебнику «Биология. 8 класс» авторов И. Н. Пономарёвой, Р. Д. Маша, Н. Д. Андреева. М. Издательский центр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Граф» 2018 г.</w:t>
      </w:r>
    </w:p>
    <w:p w:rsidR="00976162" w:rsidRPr="006663E9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Программа рассчитана на 68 часов:</w:t>
      </w:r>
      <w:r w:rsidRPr="006663E9">
        <w:rPr>
          <w:sz w:val="28"/>
          <w:szCs w:val="28"/>
        </w:rPr>
        <w:t xml:space="preserve"> 2 часа в неделю.</w:t>
      </w:r>
    </w:p>
    <w:p w:rsidR="00976162" w:rsidRDefault="00976162" w:rsidP="00976162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976162" w:rsidRPr="00381DD2" w:rsidRDefault="00976162" w:rsidP="00976162">
      <w:pPr>
        <w:shd w:val="clear" w:color="auto" w:fill="FFFFFF"/>
        <w:spacing w:after="0" w:line="240" w:lineRule="auto"/>
        <w:jc w:val="center"/>
        <w:rPr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Учебный план.</w:t>
      </w:r>
    </w:p>
    <w:p w:rsidR="00976162" w:rsidRDefault="00976162" w:rsidP="00976162">
      <w:pPr>
        <w:shd w:val="clear" w:color="auto" w:fill="FFFFFF"/>
        <w:tabs>
          <w:tab w:val="left" w:pos="5940"/>
        </w:tabs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976162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Введение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Общий обзор организма человека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час.</w:t>
            </w:r>
          </w:p>
        </w:tc>
      </w:tr>
      <w:tr w:rsidR="00976162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Опорно-двигательная система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 час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Кровеносная система. Внутренняя среда организма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Дыхательная система.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Пищеварительная система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 час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Обмен веществ и энергии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Мочевыделительная система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Кожа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Эндокринная и нервная системы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Органы чувств и анализаторы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Поведение человека и высшая нервная деятельность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Половая система. Индивидуальное развитие организма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Заключение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976162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976162" w:rsidRPr="00C40B17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</w:t>
            </w:r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</w:tbl>
    <w:p w:rsidR="00976162" w:rsidRDefault="00976162" w:rsidP="00976162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976162" w:rsidRDefault="00976162" w:rsidP="00976162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1"/>
        <w:gridCol w:w="6353"/>
        <w:gridCol w:w="2729"/>
        <w:gridCol w:w="2264"/>
        <w:gridCol w:w="2268"/>
      </w:tblGrid>
      <w:tr w:rsidR="00976162" w:rsidRPr="00B85019" w:rsidTr="009E4349">
        <w:tc>
          <w:tcPr>
            <w:tcW w:w="811" w:type="dxa"/>
            <w:vMerge w:val="restart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53" w:type="dxa"/>
            <w:vMerge w:val="restart"/>
            <w:tcBorders>
              <w:left w:val="single" w:sz="4" w:space="0" w:color="auto"/>
              <w:right w:val="nil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9" w:type="dxa"/>
            <w:tcBorders>
              <w:left w:val="nil"/>
              <w:bottom w:val="nil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vMerge w:val="restart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268" w:type="dxa"/>
            <w:vMerge w:val="restart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976162" w:rsidRPr="00B85019" w:rsidTr="009E4349">
        <w:tc>
          <w:tcPr>
            <w:tcW w:w="811" w:type="dxa"/>
            <w:vMerge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3" w:type="dxa"/>
            <w:vMerge/>
            <w:tcBorders>
              <w:left w:val="single" w:sz="4" w:space="0" w:color="auto"/>
              <w:right w:val="nil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</w:tcBorders>
          </w:tcPr>
          <w:p w:rsidR="00976162" w:rsidRDefault="00976162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vMerge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 Введение (1 час</w:t>
            </w:r>
            <w:r w:rsidRPr="00C54621"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976162" w:rsidTr="009E4349">
        <w:trPr>
          <w:trHeight w:val="956"/>
        </w:trPr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 Науки, изучающие организм</w:t>
            </w:r>
            <w:r w:rsidRPr="00CC144B">
              <w:rPr>
                <w:sz w:val="28"/>
                <w:szCs w:val="28"/>
              </w:rPr>
              <w:t xml:space="preserve"> человека.</w:t>
            </w:r>
            <w:r>
              <w:rPr>
                <w:sz w:val="28"/>
                <w:szCs w:val="28"/>
              </w:rPr>
              <w:t xml:space="preserve"> Место человека в живой природе.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DD2FD6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2. </w:t>
            </w:r>
            <w:r w:rsidRPr="00DD2FD6">
              <w:rPr>
                <w:b/>
                <w:sz w:val="28"/>
                <w:szCs w:val="28"/>
              </w:rPr>
              <w:t>Общий обзор организма человека (5 часов).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Структура тела.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Строение, химический состав и жизнедеятельность клетки.</w:t>
            </w:r>
            <w:r w:rsidRPr="00CC144B">
              <w:rPr>
                <w:sz w:val="28"/>
                <w:szCs w:val="28"/>
              </w:rPr>
              <w:t xml:space="preserve"> Лаборатор</w:t>
            </w:r>
            <w:r>
              <w:rPr>
                <w:sz w:val="28"/>
                <w:szCs w:val="28"/>
              </w:rPr>
              <w:t>ная работа №1 «Действие</w:t>
            </w:r>
            <w:r w:rsidRPr="00CC144B">
              <w:rPr>
                <w:sz w:val="28"/>
                <w:szCs w:val="28"/>
              </w:rPr>
              <w:t xml:space="preserve"> каталазы на </w:t>
            </w:r>
            <w:proofErr w:type="spellStart"/>
            <w:r w:rsidRPr="00CC144B">
              <w:rPr>
                <w:sz w:val="28"/>
                <w:szCs w:val="28"/>
              </w:rPr>
              <w:t>пероксид</w:t>
            </w:r>
            <w:proofErr w:type="spellEnd"/>
            <w:r w:rsidRPr="00CC144B">
              <w:rPr>
                <w:sz w:val="28"/>
                <w:szCs w:val="28"/>
              </w:rPr>
              <w:t xml:space="preserve"> водорода».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Ткани. Лабораторная работа №2 «Клетки и ткани под микроскопом».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систем органов организма человека. Регуляция работы внутренних органов. Практическая работа №1 «Изучение мигательного рефлекса и его торможение».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работа №1 по теме «Общий обзор организма человека». 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C4306F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3.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Опорно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– двигательная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система (9</w:t>
            </w:r>
            <w:r w:rsidRPr="00C4306F">
              <w:rPr>
                <w:b/>
                <w:bCs/>
                <w:sz w:val="28"/>
                <w:szCs w:val="28"/>
              </w:rPr>
              <w:t xml:space="preserve"> часов)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Строение, состав и соединение к</w:t>
            </w:r>
            <w:r>
              <w:rPr>
                <w:sz w:val="28"/>
                <w:szCs w:val="28"/>
              </w:rPr>
              <w:t>остей. Лабораторная работа №3</w:t>
            </w:r>
            <w:r w:rsidRPr="00CC144B">
              <w:rPr>
                <w:sz w:val="28"/>
                <w:szCs w:val="28"/>
              </w:rPr>
              <w:t xml:space="preserve"> «Строение костной ткани»,</w:t>
            </w:r>
            <w:r>
              <w:rPr>
                <w:sz w:val="28"/>
                <w:szCs w:val="28"/>
              </w:rPr>
              <w:t xml:space="preserve"> №4</w:t>
            </w:r>
            <w:r w:rsidRPr="00CC144B">
              <w:rPr>
                <w:sz w:val="28"/>
                <w:szCs w:val="28"/>
              </w:rPr>
              <w:t xml:space="preserve"> «Состав костей».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Скелет головы, туловища</w:t>
            </w:r>
            <w:r>
              <w:rPr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Скелет конечностей.  Практическая работа №2 «Исследование строения плечевого пояса и предплечья».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ервая помощь при повреждениях </w:t>
            </w:r>
            <w:proofErr w:type="spellStart"/>
            <w:proofErr w:type="gramStart"/>
            <w:r>
              <w:rPr>
                <w:sz w:val="28"/>
                <w:szCs w:val="28"/>
              </w:rPr>
              <w:t>опорно</w:t>
            </w:r>
            <w:proofErr w:type="spellEnd"/>
            <w:r>
              <w:rPr>
                <w:sz w:val="28"/>
                <w:szCs w:val="28"/>
              </w:rPr>
              <w:t xml:space="preserve"> - двигательной</w:t>
            </w:r>
            <w:proofErr w:type="gramEnd"/>
            <w:r>
              <w:rPr>
                <w:sz w:val="28"/>
                <w:szCs w:val="28"/>
              </w:rPr>
              <w:t xml:space="preserve"> системы</w:t>
            </w:r>
            <w:r w:rsidRPr="00CC144B">
              <w:rPr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Строение, основные типы и группы мышц</w:t>
            </w:r>
            <w:r w:rsidRPr="00CC144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Практическая работа №3 «Изучение расположения мышц головы».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12.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Работа мышц.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11.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Нарушение осанки и плоскосто</w:t>
            </w:r>
            <w:r w:rsidRPr="00CC144B">
              <w:rPr>
                <w:sz w:val="28"/>
                <w:szCs w:val="28"/>
              </w:rPr>
              <w:t>пие.</w:t>
            </w:r>
            <w:r>
              <w:rPr>
                <w:sz w:val="28"/>
                <w:szCs w:val="28"/>
              </w:rPr>
              <w:t xml:space="preserve"> Практическая работа №4 «Проверка правильности осанки. Выявление плоскостопия. Оценка гибкости позвоночника».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12.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Развитие опорно-двигательной системы.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13.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</w:t>
            </w:r>
            <w:r w:rsidRPr="00CC144B">
              <w:rPr>
                <w:sz w:val="28"/>
                <w:szCs w:val="28"/>
              </w:rPr>
              <w:t xml:space="preserve"> по теме «Опорно-двигательная система»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14425" w:type="dxa"/>
            <w:gridSpan w:val="5"/>
          </w:tcPr>
          <w:p w:rsidR="00976162" w:rsidRPr="00CC144B" w:rsidRDefault="00976162" w:rsidP="009E434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F2334">
              <w:rPr>
                <w:b/>
                <w:sz w:val="28"/>
                <w:szCs w:val="28"/>
              </w:rPr>
              <w:t>Тема 4</w:t>
            </w:r>
            <w:r>
              <w:rPr>
                <w:sz w:val="28"/>
                <w:szCs w:val="28"/>
              </w:rPr>
              <w:t xml:space="preserve">. </w:t>
            </w:r>
            <w:r w:rsidRPr="001F2334">
              <w:rPr>
                <w:b/>
                <w:sz w:val="28"/>
                <w:szCs w:val="28"/>
              </w:rPr>
              <w:t>Кровеносная система. Внутренняя среда организма.   (8 часов).</w:t>
            </w: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Значение крови и ее состав. Лабораторная работа №5 «Сравнение крови человека с кровью лягушки».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14425" w:type="dxa"/>
            <w:gridSpan w:val="5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Иммунитет.</w:t>
            </w:r>
            <w:r>
              <w:rPr>
                <w:sz w:val="28"/>
                <w:szCs w:val="28"/>
              </w:rPr>
              <w:t xml:space="preserve"> Тканевая совместимость. Переливание крови.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15,16.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Сердце</w:t>
            </w:r>
            <w:r w:rsidRPr="00CC144B">
              <w:rPr>
                <w:sz w:val="28"/>
                <w:szCs w:val="28"/>
              </w:rPr>
              <w:t>. Круги кровообращения.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17.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Движение лимфы.</w:t>
            </w:r>
            <w:r>
              <w:rPr>
                <w:sz w:val="28"/>
                <w:szCs w:val="28"/>
              </w:rPr>
              <w:t xml:space="preserve"> Практическая работа №5 «Изучение явления кислородного голодания».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Движение крови по сосудам.</w:t>
            </w:r>
            <w:r>
              <w:rPr>
                <w:sz w:val="28"/>
                <w:szCs w:val="28"/>
              </w:rPr>
              <w:t xml:space="preserve"> Практическая работа №6 «Определение частоты сердечных сокращений, скорости кровообращения». «Исследование рефлекторного прилива крови к мышцам, включившимся в работу».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19.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Регуляция раб</w:t>
            </w:r>
            <w:r>
              <w:rPr>
                <w:sz w:val="28"/>
                <w:szCs w:val="28"/>
              </w:rPr>
              <w:t>оты органов кровеносной системы</w:t>
            </w:r>
            <w:r w:rsidRPr="00CC144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Практическая работа №7 «Доказательства вреда табак курения».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20.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 кровеносной системы</w:t>
            </w:r>
            <w:r w:rsidRPr="00CC144B">
              <w:rPr>
                <w:sz w:val="28"/>
                <w:szCs w:val="28"/>
              </w:rPr>
              <w:t>. Первая помощь при кровотечениях.</w:t>
            </w:r>
            <w:r>
              <w:rPr>
                <w:sz w:val="28"/>
                <w:szCs w:val="28"/>
              </w:rPr>
              <w:t xml:space="preserve"> Практическая работа №8 «Функциональная </w:t>
            </w:r>
            <w:proofErr w:type="spellStart"/>
            <w:proofErr w:type="gramStart"/>
            <w:r>
              <w:rPr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проба».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21,22.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№3</w:t>
            </w:r>
            <w:r w:rsidRPr="00CC144B">
              <w:rPr>
                <w:sz w:val="28"/>
                <w:szCs w:val="28"/>
              </w:rPr>
              <w:t xml:space="preserve"> по теме «Кровь и кровообращение».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14425" w:type="dxa"/>
            <w:gridSpan w:val="5"/>
          </w:tcPr>
          <w:p w:rsidR="00976162" w:rsidRPr="001F2334" w:rsidRDefault="00976162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F2334">
              <w:rPr>
                <w:b/>
                <w:sz w:val="28"/>
                <w:szCs w:val="28"/>
              </w:rPr>
              <w:t>Тема 5. Дыхательная система (7 часов).</w:t>
            </w: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9082" w:type="dxa"/>
            <w:gridSpan w:val="2"/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дыхательной системы</w:t>
            </w:r>
            <w:r w:rsidRPr="00CC144B">
              <w:rPr>
                <w:sz w:val="28"/>
                <w:szCs w:val="28"/>
              </w:rPr>
              <w:t>. Органы дыхания.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23.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25.</w:t>
            </w:r>
          </w:p>
        </w:tc>
        <w:tc>
          <w:tcPr>
            <w:tcW w:w="9082" w:type="dxa"/>
            <w:gridSpan w:val="2"/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Строение легких. Газообмен в легких и тканях. Лабораторная работа№6 «Состав вдыхаемого и выдыхаемого воздуха».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24.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082" w:type="dxa"/>
            <w:gridSpan w:val="2"/>
          </w:tcPr>
          <w:p w:rsidR="00976162" w:rsidRPr="0003656C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Дыхательные движения. </w:t>
            </w:r>
            <w:r w:rsidRPr="00CC144B">
              <w:rPr>
                <w:sz w:val="28"/>
                <w:szCs w:val="28"/>
              </w:rPr>
              <w:t>Лабораторная работа №7 «Дыхательные движения».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25.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082" w:type="dxa"/>
            <w:gridSpan w:val="2"/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Регуляция дыхания.</w:t>
            </w:r>
            <w:r>
              <w:rPr>
                <w:sz w:val="28"/>
                <w:szCs w:val="28"/>
              </w:rPr>
              <w:t xml:space="preserve"> Практическая система №9 «Измерение обхвата грудной клетки».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26.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082" w:type="dxa"/>
            <w:gridSpan w:val="2"/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 дыхательной системы. Практическая работа №10 «Определение запылённости воздуха».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27.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</w:t>
            </w:r>
          </w:p>
        </w:tc>
        <w:tc>
          <w:tcPr>
            <w:tcW w:w="9082" w:type="dxa"/>
            <w:gridSpan w:val="2"/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Первая помо</w:t>
            </w:r>
            <w:r>
              <w:rPr>
                <w:sz w:val="28"/>
                <w:szCs w:val="28"/>
              </w:rPr>
              <w:t>щь при повреждении дыхательных органов</w:t>
            </w:r>
            <w:r w:rsidRPr="00CC144B">
              <w:rPr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28.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082" w:type="dxa"/>
            <w:gridSpan w:val="2"/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 обобщение знаний учащихся по теме.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14425" w:type="dxa"/>
            <w:gridSpan w:val="5"/>
          </w:tcPr>
          <w:p w:rsidR="00976162" w:rsidRPr="001F2334" w:rsidRDefault="00976162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 Пищеварительная система.</w:t>
            </w:r>
            <w:r w:rsidRPr="001F2334">
              <w:rPr>
                <w:b/>
                <w:sz w:val="28"/>
                <w:szCs w:val="28"/>
              </w:rPr>
              <w:t xml:space="preserve"> (7 часов)</w:t>
            </w: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9082" w:type="dxa"/>
            <w:gridSpan w:val="2"/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пищеварительной системы</w:t>
            </w:r>
            <w:r w:rsidRPr="00CC144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Практическая работа №11 «Определение местоположения слюнных желёз».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30.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082" w:type="dxa"/>
            <w:gridSpan w:val="2"/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Зубы.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31.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rPr>
          <w:trHeight w:val="458"/>
        </w:trPr>
        <w:tc>
          <w:tcPr>
            <w:tcW w:w="14425" w:type="dxa"/>
            <w:gridSpan w:val="5"/>
          </w:tcPr>
          <w:p w:rsidR="00976162" w:rsidRPr="00ED561A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561A">
              <w:rPr>
                <w:b/>
                <w:bCs/>
                <w:sz w:val="28"/>
                <w:szCs w:val="28"/>
              </w:rPr>
              <w:t>3 четверть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2" w:type="dxa"/>
            <w:gridSpan w:val="2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Пищеварение в ротовой полости и в же</w:t>
            </w:r>
            <w:r>
              <w:rPr>
                <w:sz w:val="28"/>
                <w:szCs w:val="28"/>
              </w:rPr>
              <w:t>лудке. Лабораторные работы №8</w:t>
            </w:r>
            <w:r w:rsidRPr="00CC144B">
              <w:rPr>
                <w:sz w:val="28"/>
                <w:szCs w:val="28"/>
              </w:rPr>
              <w:t xml:space="preserve"> «Действие ферментов слюны на крахмал»,</w:t>
            </w:r>
            <w:r>
              <w:rPr>
                <w:sz w:val="28"/>
                <w:szCs w:val="28"/>
              </w:rPr>
              <w:t xml:space="preserve"> №9</w:t>
            </w:r>
            <w:r w:rsidRPr="00CC144B">
              <w:rPr>
                <w:sz w:val="28"/>
                <w:szCs w:val="28"/>
              </w:rPr>
              <w:t xml:space="preserve"> «Действие ферментов желудочного сока на белки».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32.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rPr>
          <w:trHeight w:val="498"/>
        </w:trPr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Пищеварение в кишечнике.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33.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Регуляция пищеварения.</w:t>
            </w:r>
            <w:r>
              <w:rPr>
                <w:sz w:val="28"/>
                <w:szCs w:val="28"/>
              </w:rPr>
              <w:t xml:space="preserve"> Гигиена питания. Значение пищи и её состав.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34,30.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Заболевания органов пищеварения.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35.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№4 по теме «Пищеварительная система»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1F2334" w:rsidRDefault="00976162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F2334"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 xml:space="preserve">ема 7. Обмен веществ и энергии </w:t>
            </w:r>
            <w:r w:rsidRPr="001F2334">
              <w:rPr>
                <w:b/>
                <w:sz w:val="28"/>
                <w:szCs w:val="28"/>
              </w:rPr>
              <w:t>(3 часа).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Обменные процессы в организме.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36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Нормы питания.</w:t>
            </w:r>
            <w:r>
              <w:rPr>
                <w:sz w:val="28"/>
                <w:szCs w:val="28"/>
              </w:rPr>
              <w:t xml:space="preserve"> Практическая работа №12 «Определение </w:t>
            </w:r>
            <w:proofErr w:type="spellStart"/>
            <w:proofErr w:type="gramStart"/>
            <w:r>
              <w:rPr>
                <w:sz w:val="28"/>
                <w:szCs w:val="28"/>
              </w:rPr>
              <w:t>тренирован-</w:t>
            </w:r>
            <w:r>
              <w:rPr>
                <w:sz w:val="28"/>
                <w:szCs w:val="28"/>
              </w:rPr>
              <w:lastRenderedPageBreak/>
              <w:t>ности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организма по функциональной пробе с максимальной задержкой дыхания до и после нагрузки».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37.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40.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Витамины.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38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  <w:tcBorders>
              <w:right w:val="single" w:sz="4" w:space="0" w:color="auto"/>
            </w:tcBorders>
          </w:tcPr>
          <w:p w:rsidR="00976162" w:rsidRPr="001F2334" w:rsidRDefault="00976162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F2334">
              <w:rPr>
                <w:b/>
                <w:sz w:val="28"/>
                <w:szCs w:val="28"/>
              </w:rPr>
              <w:t>Тема 8. Мочевыделительная система (2 часа).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Строение и функции почек.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39.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 органов мочевыделения</w:t>
            </w:r>
            <w:r w:rsidRPr="00CC144B">
              <w:rPr>
                <w:sz w:val="28"/>
                <w:szCs w:val="28"/>
              </w:rPr>
              <w:t>. Питьевой режим.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40.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BD1FD0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9. Кожа.</w:t>
            </w:r>
            <w:r w:rsidRPr="00BD1FD0">
              <w:rPr>
                <w:b/>
                <w:bCs/>
                <w:sz w:val="28"/>
                <w:szCs w:val="28"/>
              </w:rPr>
              <w:t xml:space="preserve"> (3 часа).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Значение кожи и ее строение.</w:t>
            </w:r>
            <w:r>
              <w:rPr>
                <w:sz w:val="28"/>
                <w:szCs w:val="28"/>
              </w:rPr>
              <w:t xml:space="preserve">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41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</w:t>
            </w:r>
            <w:r w:rsidRPr="00CC144B">
              <w:rPr>
                <w:sz w:val="28"/>
                <w:szCs w:val="28"/>
              </w:rPr>
              <w:t xml:space="preserve"> кожных покровов и повреждения кожи.</w:t>
            </w:r>
            <w:r>
              <w:rPr>
                <w:sz w:val="28"/>
                <w:szCs w:val="28"/>
              </w:rPr>
              <w:t xml:space="preserve"> Гигиена кожных покровов.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42,43.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темы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1F2334" w:rsidRDefault="00976162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F2334">
              <w:rPr>
                <w:b/>
                <w:sz w:val="28"/>
                <w:szCs w:val="28"/>
              </w:rPr>
              <w:t>Тема 10.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F2334">
              <w:rPr>
                <w:b/>
                <w:sz w:val="28"/>
                <w:szCs w:val="28"/>
              </w:rPr>
              <w:t>Эндокринная и нервная системы (5часов).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Железы и р</w:t>
            </w:r>
            <w:r w:rsidRPr="00CC144B">
              <w:rPr>
                <w:sz w:val="28"/>
                <w:szCs w:val="28"/>
              </w:rPr>
              <w:t>оль гормонов</w:t>
            </w:r>
            <w:r>
              <w:rPr>
                <w:sz w:val="28"/>
                <w:szCs w:val="28"/>
              </w:rPr>
              <w:t xml:space="preserve"> в организме</w:t>
            </w:r>
            <w:r w:rsidRPr="00CC144B">
              <w:rPr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44,45.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Значение, строение и </w:t>
            </w:r>
            <w:r>
              <w:rPr>
                <w:sz w:val="28"/>
                <w:szCs w:val="28"/>
              </w:rPr>
              <w:t>функция</w:t>
            </w:r>
            <w:r w:rsidRPr="00CC144B">
              <w:rPr>
                <w:sz w:val="28"/>
                <w:szCs w:val="28"/>
              </w:rPr>
              <w:t xml:space="preserve"> нервной системы.</w:t>
            </w:r>
            <w:r>
              <w:rPr>
                <w:sz w:val="28"/>
                <w:szCs w:val="28"/>
              </w:rPr>
              <w:t xml:space="preserve"> Практическая система № 13 «Изучение действия прямых и обратных связей».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46.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Автономный отдел нервной системы. Нейрогуморальная регуляция. Практическая работа №14 «Штриховое раздражение кожи».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47,48.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Спинной мозг.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Головной мозг.</w:t>
            </w:r>
            <w:r>
              <w:rPr>
                <w:sz w:val="28"/>
                <w:szCs w:val="28"/>
              </w:rPr>
              <w:t xml:space="preserve"> Практическая работа №15 «Изучение функций отделов головного мозга»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50.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D1084D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11</w:t>
            </w:r>
            <w:r w:rsidRPr="00D1084D">
              <w:rPr>
                <w:b/>
                <w:bCs/>
                <w:sz w:val="28"/>
                <w:szCs w:val="28"/>
              </w:rPr>
              <w:t>. Органы чувств и анализаторы (6 часов)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 работы</w:t>
            </w:r>
            <w:r w:rsidRPr="00CC144B">
              <w:rPr>
                <w:sz w:val="28"/>
                <w:szCs w:val="28"/>
              </w:rPr>
              <w:t xml:space="preserve"> органов чувств и анализаторов.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51.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Орган зрения и зрительный </w:t>
            </w:r>
            <w:r>
              <w:rPr>
                <w:sz w:val="28"/>
                <w:szCs w:val="28"/>
              </w:rPr>
              <w:t>ана</w:t>
            </w:r>
            <w:r w:rsidRPr="00CC144B">
              <w:rPr>
                <w:sz w:val="28"/>
                <w:szCs w:val="28"/>
              </w:rPr>
              <w:t>лизатор.</w:t>
            </w:r>
            <w:r>
              <w:rPr>
                <w:sz w:val="28"/>
                <w:szCs w:val="28"/>
              </w:rPr>
              <w:t xml:space="preserve"> Практическая работа № 16 «Исследование реакции зрачка на освещённость», «Исследование принципа работы хрусталика, обнаружение слепого пятна».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52.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B030B1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030B1">
              <w:rPr>
                <w:b/>
                <w:bCs/>
                <w:sz w:val="28"/>
                <w:szCs w:val="28"/>
              </w:rPr>
              <w:t>4 четверть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53.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Заболевания и повр</w:t>
            </w:r>
            <w:r>
              <w:rPr>
                <w:sz w:val="28"/>
                <w:szCs w:val="28"/>
              </w:rPr>
              <w:t>еждения органов зрения</w:t>
            </w:r>
            <w:r w:rsidRPr="00CC144B">
              <w:rPr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53.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слуха, равновесия и и</w:t>
            </w:r>
            <w:r w:rsidRPr="00CC144B">
              <w:rPr>
                <w:sz w:val="28"/>
                <w:szCs w:val="28"/>
              </w:rPr>
              <w:t>х анализаторы.</w:t>
            </w:r>
            <w:r>
              <w:rPr>
                <w:sz w:val="28"/>
                <w:szCs w:val="28"/>
              </w:rPr>
              <w:t xml:space="preserve"> Практическая работа №17. «Оценка состояния вестибулярного аппарата».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54.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Органы осязания, обоняния и вкуса.</w:t>
            </w:r>
            <w:r>
              <w:rPr>
                <w:sz w:val="28"/>
                <w:szCs w:val="28"/>
              </w:rPr>
              <w:t xml:space="preserve"> Практическая работа №18 «Исследование тактильных рецепторов».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53.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аттестация. Контрольная работа №5</w:t>
            </w:r>
            <w:r w:rsidRPr="00CC144B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изученным темам.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1F2334" w:rsidRDefault="00976162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12</w:t>
            </w:r>
            <w:r w:rsidRPr="001F2334">
              <w:rPr>
                <w:b/>
                <w:sz w:val="28"/>
                <w:szCs w:val="28"/>
              </w:rPr>
              <w:t>. Поведение человека и высшая нервная деятельность (8 часов).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Врожденные</w:t>
            </w:r>
            <w:r w:rsidRPr="00CC144B">
              <w:rPr>
                <w:sz w:val="28"/>
                <w:szCs w:val="28"/>
              </w:rPr>
              <w:t xml:space="preserve"> формы поведения.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56.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Приобретённые формы поведения. Практическая работа №19 «Перестройка динамического стереотипа».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57.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Закономерности работы головного мозга.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58.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Сложная психическая деятельность: речь, память, мышление.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61.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Психологические особенности личности.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67.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Регуляция поведения. Практическая работа №20 «Изучение внимания».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60.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Режим дня. Работо</w:t>
            </w:r>
            <w:r>
              <w:rPr>
                <w:sz w:val="28"/>
                <w:szCs w:val="28"/>
              </w:rPr>
              <w:t>способность.</w:t>
            </w:r>
            <w:r w:rsidRPr="00CC144B">
              <w:rPr>
                <w:sz w:val="28"/>
                <w:szCs w:val="28"/>
              </w:rPr>
              <w:t xml:space="preserve"> Сон, его значение.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62.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Вред</w:t>
            </w:r>
            <w:r w:rsidRPr="00CC144B">
              <w:rPr>
                <w:sz w:val="28"/>
                <w:szCs w:val="28"/>
              </w:rPr>
              <w:t xml:space="preserve"> </w:t>
            </w:r>
            <w:proofErr w:type="spellStart"/>
            <w:r w:rsidRPr="00CC144B">
              <w:rPr>
                <w:sz w:val="28"/>
                <w:szCs w:val="28"/>
              </w:rPr>
              <w:t>наркогенных</w:t>
            </w:r>
            <w:proofErr w:type="spellEnd"/>
            <w:r w:rsidRPr="00CC144B">
              <w:rPr>
                <w:sz w:val="28"/>
                <w:szCs w:val="28"/>
              </w:rPr>
              <w:t xml:space="preserve"> веществ.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59, 66.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1F2334" w:rsidRDefault="00976162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13</w:t>
            </w:r>
            <w:r w:rsidRPr="001F2334">
              <w:rPr>
                <w:b/>
                <w:sz w:val="28"/>
                <w:szCs w:val="28"/>
              </w:rPr>
              <w:t>. Половая система. Индивидуальное развитие организма (3 часа).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Половая система человека. </w:t>
            </w:r>
            <w:r>
              <w:rPr>
                <w:sz w:val="28"/>
                <w:szCs w:val="28"/>
              </w:rPr>
              <w:t xml:space="preserve">Заболевания наследственные, </w:t>
            </w:r>
            <w:r w:rsidRPr="00CC144B">
              <w:rPr>
                <w:sz w:val="28"/>
                <w:szCs w:val="28"/>
              </w:rPr>
              <w:t>врожденные</w:t>
            </w:r>
            <w:r>
              <w:rPr>
                <w:sz w:val="28"/>
                <w:szCs w:val="28"/>
              </w:rPr>
              <w:t xml:space="preserve"> и передающиеся половым путём.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63, 64.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C144B">
              <w:rPr>
                <w:sz w:val="28"/>
                <w:szCs w:val="28"/>
              </w:rPr>
              <w:t>азвитие организма</w:t>
            </w:r>
            <w:r>
              <w:rPr>
                <w:sz w:val="28"/>
                <w:szCs w:val="28"/>
              </w:rPr>
              <w:t xml:space="preserve"> человека.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65.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знаний по теме.</w:t>
            </w:r>
          </w:p>
        </w:tc>
        <w:tc>
          <w:tcPr>
            <w:tcW w:w="2264" w:type="dxa"/>
          </w:tcPr>
          <w:p w:rsidR="00976162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76162" w:rsidTr="009E4349">
        <w:tc>
          <w:tcPr>
            <w:tcW w:w="14425" w:type="dxa"/>
            <w:gridSpan w:val="5"/>
          </w:tcPr>
          <w:p w:rsidR="00976162" w:rsidRPr="007C1B7F" w:rsidRDefault="00976162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15. Заключение (1 час</w:t>
            </w:r>
            <w:r w:rsidRPr="007C1B7F">
              <w:rPr>
                <w:b/>
                <w:bCs/>
                <w:sz w:val="28"/>
                <w:szCs w:val="28"/>
              </w:rPr>
              <w:t>).</w:t>
            </w:r>
          </w:p>
        </w:tc>
      </w:tr>
      <w:tr w:rsidR="00976162" w:rsidTr="009E4349">
        <w:tc>
          <w:tcPr>
            <w:tcW w:w="811" w:type="dxa"/>
            <w:tcBorders>
              <w:right w:val="single" w:sz="4" w:space="0" w:color="auto"/>
            </w:tcBorders>
          </w:tcPr>
          <w:p w:rsidR="00976162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68.</w:t>
            </w:r>
          </w:p>
        </w:tc>
        <w:tc>
          <w:tcPr>
            <w:tcW w:w="9082" w:type="dxa"/>
            <w:gridSpan w:val="2"/>
            <w:tcBorders>
              <w:left w:val="single" w:sz="4" w:space="0" w:color="auto"/>
            </w:tcBorders>
          </w:tcPr>
          <w:p w:rsidR="00976162" w:rsidRPr="00C54621" w:rsidRDefault="00976162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Внешнее и внутреннее строение тела человека.</w:t>
            </w:r>
          </w:p>
        </w:tc>
        <w:tc>
          <w:tcPr>
            <w:tcW w:w="2264" w:type="dxa"/>
          </w:tcPr>
          <w:p w:rsidR="00976162" w:rsidRPr="00C54621" w:rsidRDefault="00976162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6162" w:rsidRPr="00C54621" w:rsidRDefault="00976162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76162" w:rsidRDefault="00976162" w:rsidP="00976162">
      <w:pPr>
        <w:spacing w:after="0" w:line="240" w:lineRule="auto"/>
        <w:rPr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биологии в 8 классе будет выдана за 67 часов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976162" w:rsidRDefault="00976162" w:rsidP="00976162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976162" w:rsidRDefault="00976162" w:rsidP="00976162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№66 и 67 по темам «Развитие организма человека» и «Обобщение знаний по теме» будут изучены на одном уроке.</w:t>
      </w: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976162" w:rsidRDefault="00976162" w:rsidP="00976162">
      <w:pPr>
        <w:spacing w:after="0" w:line="240" w:lineRule="auto"/>
        <w:jc w:val="center"/>
        <w:rPr>
          <w:sz w:val="28"/>
          <w:szCs w:val="28"/>
        </w:rPr>
      </w:pPr>
    </w:p>
    <w:p w:rsidR="001A2055" w:rsidRDefault="001A2055"/>
    <w:sectPr w:rsidR="001A2055" w:rsidSect="00976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10C"/>
    <w:multiLevelType w:val="hybridMultilevel"/>
    <w:tmpl w:val="91A2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B39FE"/>
    <w:multiLevelType w:val="hybridMultilevel"/>
    <w:tmpl w:val="139C91C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16892A6B"/>
    <w:multiLevelType w:val="hybridMultilevel"/>
    <w:tmpl w:val="034CF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A507C"/>
    <w:multiLevelType w:val="hybridMultilevel"/>
    <w:tmpl w:val="BD50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66ED"/>
    <w:multiLevelType w:val="hybridMultilevel"/>
    <w:tmpl w:val="D4123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3558D"/>
    <w:multiLevelType w:val="hybridMultilevel"/>
    <w:tmpl w:val="B7247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6162"/>
    <w:rsid w:val="001A2055"/>
    <w:rsid w:val="0097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1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3095</Words>
  <Characters>17645</Characters>
  <Application>Microsoft Office Word</Application>
  <DocSecurity>0</DocSecurity>
  <Lines>147</Lines>
  <Paragraphs>41</Paragraphs>
  <ScaleCrop>false</ScaleCrop>
  <Company/>
  <LinksUpToDate>false</LinksUpToDate>
  <CharactersWithSpaces>20699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2022-12-01T04:12:00Z</dcterms:created>
  <dcterms:modified xsi:type="dcterms:W3CDTF">2022-12-01T04:15:00Z</dcterms:modified>
</cp:coreProperties>
</file>